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1" w:rsidRDefault="00E60222" w:rsidP="0096603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fr-FR"/>
        </w:rPr>
        <w:drawing>
          <wp:inline distT="0" distB="0" distL="0" distR="0">
            <wp:extent cx="1247775" cy="1222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55" cy="124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Pr="00C60957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Pr="0087788C" w:rsidRDefault="00CB5772" w:rsidP="00247D1A">
      <w:pPr>
        <w:rPr>
          <w:rFonts w:ascii="Arial" w:hAnsi="Arial" w:cs="Arial"/>
          <w:b/>
          <w:bCs/>
          <w:sz w:val="20"/>
          <w:szCs w:val="28"/>
          <w:lang w:val="fr-FR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>Avantages- Société membre 2017</w:t>
      </w:r>
      <w:r w:rsidR="00AA51A1" w:rsidRPr="0087788C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 </w:t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</w:p>
    <w:p w:rsidR="00AA51A1" w:rsidRPr="0087788C" w:rsidRDefault="00AA51A1" w:rsidP="00247D1A">
      <w:pPr>
        <w:rPr>
          <w:rFonts w:ascii="Arial" w:hAnsi="Arial" w:cs="Arial"/>
          <w:b/>
          <w:bCs/>
          <w:sz w:val="20"/>
          <w:lang w:val="fr-FR"/>
        </w:rPr>
      </w:pPr>
    </w:p>
    <w:p w:rsidR="00AA51A1" w:rsidRPr="0087788C" w:rsidRDefault="00AA51A1" w:rsidP="000C2B5A">
      <w:pPr>
        <w:rPr>
          <w:rFonts w:ascii="Arial" w:hAnsi="Arial" w:cs="Arial"/>
          <w:sz w:val="20"/>
          <w:lang w:val="fr-FR"/>
        </w:rPr>
      </w:pPr>
      <w:r w:rsidRPr="0087788C">
        <w:rPr>
          <w:rFonts w:ascii="Arial" w:hAnsi="Arial" w:cs="Arial"/>
          <w:sz w:val="20"/>
          <w:lang w:val="fr-FR"/>
        </w:rPr>
        <w:t xml:space="preserve">En tant que société membre du </w:t>
      </w:r>
      <w:smartTag w:uri="urn:schemas-microsoft-com:office:smarttags" w:element="PersonName">
        <w:smartTagPr>
          <w:attr w:name="ProductID" w:val="Cercle Suédois"/>
        </w:smartTagPr>
        <w:r w:rsidRPr="0087788C">
          <w:rPr>
            <w:rFonts w:ascii="Arial" w:hAnsi="Arial" w:cs="Arial"/>
            <w:sz w:val="20"/>
            <w:lang w:val="fr-FR"/>
          </w:rPr>
          <w:t>Cercle Suédois</w:t>
        </w:r>
      </w:smartTag>
      <w:r w:rsidRPr="0087788C">
        <w:rPr>
          <w:rFonts w:ascii="Arial" w:hAnsi="Arial" w:cs="Arial"/>
          <w:sz w:val="20"/>
          <w:lang w:val="fr-FR"/>
        </w:rPr>
        <w:t>, vous bénéficiez des avantages suivants:</w:t>
      </w:r>
    </w:p>
    <w:p w:rsidR="00AA51A1" w:rsidRPr="0087788C" w:rsidRDefault="00AA51A1" w:rsidP="000C2B5A">
      <w:pPr>
        <w:rPr>
          <w:rFonts w:ascii="Arial" w:hAnsi="Arial" w:cs="Arial"/>
          <w:sz w:val="20"/>
          <w:lang w:val="fr-FR"/>
        </w:rPr>
      </w:pPr>
    </w:p>
    <w:p w:rsidR="00AA51A1" w:rsidRPr="002239E4" w:rsidRDefault="00AA51A1" w:rsidP="000C2B5A">
      <w:pPr>
        <w:numPr>
          <w:ilvl w:val="0"/>
          <w:numId w:val="2"/>
        </w:numPr>
        <w:rPr>
          <w:sz w:val="20"/>
          <w:szCs w:val="16"/>
          <w:lang w:val="fr-FR"/>
        </w:rPr>
      </w:pPr>
      <w:r w:rsidRPr="002239E4">
        <w:rPr>
          <w:rFonts w:ascii="Arial" w:hAnsi="Arial" w:cs="Arial"/>
          <w:b/>
          <w:bCs/>
          <w:sz w:val="20"/>
          <w:lang w:val="fr-FR"/>
        </w:rPr>
        <w:t xml:space="preserve">Utilisation de nos salons et installations </w:t>
      </w:r>
      <w:r w:rsidRPr="002239E4">
        <w:rPr>
          <w:rFonts w:ascii="Arial" w:hAnsi="Arial" w:cs="Arial"/>
          <w:bCs/>
          <w:sz w:val="20"/>
          <w:lang w:val="fr-FR"/>
        </w:rPr>
        <w:t xml:space="preserve">pendant les heures d’ouverture du Cercle </w:t>
      </w:r>
      <w:r>
        <w:rPr>
          <w:rFonts w:ascii="Arial" w:hAnsi="Arial" w:cs="Arial"/>
          <w:bCs/>
          <w:sz w:val="20"/>
          <w:lang w:val="fr-FR"/>
        </w:rPr>
        <w:t xml:space="preserve">de </w:t>
      </w:r>
      <w:r>
        <w:rPr>
          <w:rFonts w:ascii="Arial" w:hAnsi="Arial" w:cs="Arial"/>
          <w:sz w:val="20"/>
          <w:lang w:val="fr-FR"/>
        </w:rPr>
        <w:t>10.00 à 18h00</w:t>
      </w:r>
      <w:r w:rsidRPr="002239E4">
        <w:rPr>
          <w:rFonts w:ascii="Arial" w:hAnsi="Arial" w:cs="Arial"/>
          <w:sz w:val="20"/>
          <w:lang w:val="fr-FR"/>
        </w:rPr>
        <w:t xml:space="preserve">, </w:t>
      </w:r>
      <w:r>
        <w:rPr>
          <w:rFonts w:ascii="Arial" w:hAnsi="Arial" w:cs="Arial"/>
          <w:sz w:val="20"/>
          <w:lang w:val="fr-FR"/>
        </w:rPr>
        <w:t>afin d’y organiser vos séminaires et conférences (possibilité de venir avant 10h00 si vous le souhaitez).</w:t>
      </w:r>
    </w:p>
    <w:p w:rsidR="00AA51A1" w:rsidRPr="002239E4" w:rsidRDefault="00AA51A1" w:rsidP="002239E4">
      <w:pPr>
        <w:rPr>
          <w:sz w:val="20"/>
          <w:szCs w:val="16"/>
          <w:lang w:val="fr-FR"/>
        </w:rPr>
      </w:pPr>
    </w:p>
    <w:p w:rsidR="00AA51A1" w:rsidRDefault="00AA51A1" w:rsidP="000C2B5A">
      <w:pPr>
        <w:ind w:left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 xml:space="preserve">- une journée complète par an dans le salon Rouge </w:t>
      </w:r>
    </w:p>
    <w:p w:rsidR="00AA51A1" w:rsidRPr="002239E4" w:rsidRDefault="00AA51A1" w:rsidP="00CA199E">
      <w:pPr>
        <w:ind w:left="2484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ou</w:t>
      </w:r>
    </w:p>
    <w:p w:rsidR="00AA51A1" w:rsidRDefault="00AA51A1" w:rsidP="000C2B5A">
      <w:pPr>
        <w:ind w:left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 xml:space="preserve">- une journée complète par an dans le Grand Salon </w:t>
      </w:r>
    </w:p>
    <w:p w:rsidR="00AA51A1" w:rsidRPr="002239E4" w:rsidRDefault="00AA51A1" w:rsidP="00CA199E">
      <w:pPr>
        <w:ind w:left="2484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et</w:t>
      </w:r>
    </w:p>
    <w:p w:rsidR="00AA51A1" w:rsidRPr="002239E4" w:rsidRDefault="00AA51A1" w:rsidP="00C60957">
      <w:pPr>
        <w:ind w:firstLine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>- une journée complète par an dans le salon Nobel.</w:t>
      </w:r>
    </w:p>
    <w:p w:rsidR="00AA51A1" w:rsidRPr="002239E4" w:rsidRDefault="00AA51A1" w:rsidP="000C2B5A">
      <w:pPr>
        <w:ind w:left="708"/>
        <w:rPr>
          <w:rFonts w:ascii="Arial" w:hAnsi="Arial" w:cs="Arial"/>
          <w:sz w:val="20"/>
          <w:lang w:val="fr-FR"/>
        </w:rPr>
      </w:pPr>
    </w:p>
    <w:p w:rsidR="00AA51A1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2239E4" w:rsidRDefault="00AA51A1" w:rsidP="000C2B5A">
      <w:pPr>
        <w:ind w:left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>Au-delà de ces utilisations; vous bénéficiez</w:t>
      </w:r>
      <w:r>
        <w:rPr>
          <w:rFonts w:ascii="Arial" w:hAnsi="Arial" w:cs="Arial"/>
          <w:sz w:val="20"/>
          <w:lang w:val="fr-FR"/>
        </w:rPr>
        <w:t xml:space="preserve"> des tarifs membres sur les locations de salles.</w:t>
      </w:r>
    </w:p>
    <w:p w:rsidR="00AA51A1" w:rsidRPr="002239E4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C55363" w:rsidRDefault="00AA51A1" w:rsidP="00D013DD">
      <w:pPr>
        <w:ind w:left="360"/>
        <w:rPr>
          <w:rFonts w:ascii="Arial" w:hAnsi="Arial" w:cs="Arial"/>
          <w:sz w:val="20"/>
          <w:lang w:val="fr-FR"/>
        </w:rPr>
      </w:pPr>
      <w:r w:rsidRPr="00C55363">
        <w:rPr>
          <w:rFonts w:ascii="Arial" w:hAnsi="Arial" w:cs="Arial"/>
          <w:sz w:val="20"/>
          <w:lang w:val="fr-FR"/>
        </w:rPr>
        <w:t>Fournitures à votre disposition gratuitement : vidéoprojecteur, écran, WiFi et paperboard.</w:t>
      </w:r>
    </w:p>
    <w:p w:rsidR="00AA51A1" w:rsidRPr="00C55363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C55363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C55363" w:rsidRDefault="00AA51A1" w:rsidP="000C2B5A">
      <w:pPr>
        <w:numPr>
          <w:ilvl w:val="0"/>
          <w:numId w:val="2"/>
        </w:numPr>
        <w:rPr>
          <w:sz w:val="20"/>
          <w:szCs w:val="16"/>
          <w:lang w:val="fr-FR"/>
        </w:rPr>
      </w:pPr>
      <w:r w:rsidRPr="00C55363">
        <w:rPr>
          <w:rFonts w:ascii="Arial" w:hAnsi="Arial" w:cs="Arial"/>
          <w:b/>
          <w:bCs/>
          <w:sz w:val="20"/>
          <w:lang w:val="fr-FR"/>
        </w:rPr>
        <w:t xml:space="preserve">2 cartes membres </w:t>
      </w:r>
      <w:r w:rsidRPr="00C55363">
        <w:rPr>
          <w:rFonts w:ascii="Arial" w:hAnsi="Arial" w:cs="Arial"/>
          <w:sz w:val="20"/>
          <w:lang w:val="fr-FR"/>
        </w:rPr>
        <w:t xml:space="preserve">pour les représentants de la société sont incluses. </w:t>
      </w:r>
    </w:p>
    <w:p w:rsidR="00AA51A1" w:rsidRPr="00C55363" w:rsidRDefault="00AA51A1" w:rsidP="000C2B5A">
      <w:pPr>
        <w:rPr>
          <w:sz w:val="20"/>
          <w:szCs w:val="16"/>
          <w:lang w:val="fr-FR"/>
        </w:rPr>
      </w:pPr>
    </w:p>
    <w:p w:rsidR="00AA51A1" w:rsidRPr="00C55363" w:rsidRDefault="00AA51A1" w:rsidP="00CA6474">
      <w:pPr>
        <w:numPr>
          <w:ilvl w:val="0"/>
          <w:numId w:val="2"/>
        </w:numPr>
        <w:rPr>
          <w:sz w:val="20"/>
          <w:szCs w:val="16"/>
          <w:lang w:val="fr-FR"/>
        </w:rPr>
      </w:pPr>
      <w:r w:rsidRPr="00C55363">
        <w:rPr>
          <w:rFonts w:ascii="Arial" w:hAnsi="Arial" w:cs="Arial"/>
          <w:b/>
          <w:sz w:val="20"/>
          <w:lang w:val="fr-FR"/>
        </w:rPr>
        <w:t xml:space="preserve">Cartes membres supplémentaires </w:t>
      </w:r>
      <w:r w:rsidR="00A73967">
        <w:rPr>
          <w:rFonts w:ascii="Arial" w:hAnsi="Arial" w:cs="Arial"/>
          <w:sz w:val="20"/>
          <w:lang w:val="fr-FR"/>
        </w:rPr>
        <w:t>à 100 €</w:t>
      </w:r>
      <w:r w:rsidRPr="00C55363">
        <w:rPr>
          <w:rFonts w:ascii="Arial" w:hAnsi="Arial" w:cs="Arial"/>
          <w:sz w:val="20"/>
          <w:lang w:val="fr-FR"/>
        </w:rPr>
        <w:t xml:space="preserve"> par personne.</w:t>
      </w:r>
    </w:p>
    <w:p w:rsidR="00AA51A1" w:rsidRPr="00C55363" w:rsidRDefault="00AA51A1" w:rsidP="00C55363">
      <w:pPr>
        <w:rPr>
          <w:sz w:val="20"/>
          <w:szCs w:val="16"/>
          <w:lang w:val="fr-FR"/>
        </w:rPr>
      </w:pPr>
    </w:p>
    <w:p w:rsidR="00AA51A1" w:rsidRPr="00C55363" w:rsidRDefault="00AA51A1" w:rsidP="000C2B5A">
      <w:pPr>
        <w:numPr>
          <w:ilvl w:val="0"/>
          <w:numId w:val="2"/>
        </w:numPr>
        <w:rPr>
          <w:rFonts w:ascii="Arial" w:hAnsi="Arial" w:cs="Arial"/>
          <w:sz w:val="20"/>
          <w:lang w:val="fr-FR"/>
        </w:rPr>
      </w:pPr>
      <w:r w:rsidRPr="00C55363">
        <w:rPr>
          <w:rFonts w:ascii="Arial" w:hAnsi="Arial" w:cs="Arial"/>
          <w:b/>
          <w:bCs/>
          <w:sz w:val="20"/>
          <w:lang w:val="fr-FR"/>
        </w:rPr>
        <w:t>Une plaquette dorée</w:t>
      </w:r>
      <w:r w:rsidRPr="00C55363">
        <w:rPr>
          <w:rFonts w:ascii="Arial" w:hAnsi="Arial" w:cs="Arial"/>
          <w:sz w:val="20"/>
          <w:lang w:val="fr-FR"/>
        </w:rPr>
        <w:t xml:space="preserve"> au nom de votre société apposée dans l’entrée.</w:t>
      </w:r>
    </w:p>
    <w:p w:rsidR="00AA51A1" w:rsidRPr="00C55363" w:rsidRDefault="00AA51A1" w:rsidP="000C2B5A">
      <w:pPr>
        <w:rPr>
          <w:rFonts w:ascii="Arial" w:hAnsi="Arial" w:cs="Arial"/>
          <w:b/>
          <w:sz w:val="20"/>
          <w:lang w:val="fr-FR"/>
        </w:rPr>
      </w:pPr>
    </w:p>
    <w:p w:rsidR="00AA51A1" w:rsidRPr="004B4EDA" w:rsidRDefault="00AA51A1" w:rsidP="00C60957">
      <w:pPr>
        <w:numPr>
          <w:ilvl w:val="0"/>
          <w:numId w:val="2"/>
        </w:numPr>
        <w:rPr>
          <w:rFonts w:ascii="Arial" w:hAnsi="Arial" w:cs="Arial"/>
          <w:sz w:val="20"/>
          <w:lang w:val="fr-FR"/>
        </w:rPr>
      </w:pPr>
      <w:r w:rsidRPr="004B4EDA">
        <w:rPr>
          <w:rFonts w:ascii="Arial" w:hAnsi="Arial" w:cs="Arial"/>
          <w:sz w:val="20"/>
          <w:lang w:val="fr-FR"/>
        </w:rPr>
        <w:t>Votre société sera</w:t>
      </w:r>
      <w:r w:rsidRPr="004B4EDA">
        <w:rPr>
          <w:rFonts w:ascii="Arial" w:hAnsi="Arial" w:cs="Arial"/>
          <w:b/>
          <w:sz w:val="20"/>
          <w:lang w:val="fr-FR"/>
        </w:rPr>
        <w:t xml:space="preserve"> inscrite sur une liste </w:t>
      </w:r>
      <w:r w:rsidRPr="004B4EDA">
        <w:rPr>
          <w:rFonts w:ascii="Arial" w:hAnsi="Arial" w:cs="Arial"/>
          <w:sz w:val="20"/>
          <w:lang w:val="fr-FR"/>
        </w:rPr>
        <w:t>avec toutes nos s</w:t>
      </w:r>
      <w:r w:rsidR="00981084">
        <w:rPr>
          <w:rFonts w:ascii="Arial" w:hAnsi="Arial" w:cs="Arial"/>
          <w:sz w:val="20"/>
          <w:lang w:val="fr-FR"/>
        </w:rPr>
        <w:t>ociétés membres sur notre site ainsi que dans l’annuaire du Cercle Suédois.</w:t>
      </w:r>
    </w:p>
    <w:p w:rsidR="00AA51A1" w:rsidRPr="004B4EDA" w:rsidRDefault="00AA51A1" w:rsidP="00C60957">
      <w:pPr>
        <w:pStyle w:val="Paragraphedeliste"/>
        <w:rPr>
          <w:rFonts w:ascii="Arial" w:hAnsi="Arial" w:cs="Arial"/>
          <w:sz w:val="20"/>
          <w:lang w:val="fr-FR"/>
        </w:rPr>
      </w:pPr>
    </w:p>
    <w:p w:rsidR="00AA51A1" w:rsidRPr="00D73B46" w:rsidRDefault="00AA51A1" w:rsidP="004B4E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Vous bénéficiez </w:t>
      </w:r>
      <w:r w:rsidRPr="00232E1B">
        <w:rPr>
          <w:rFonts w:ascii="Arial" w:hAnsi="Arial" w:cs="Arial"/>
          <w:sz w:val="20"/>
          <w:lang w:val="fr-FR"/>
        </w:rPr>
        <w:t>d’accords privilégiés négociés par le Cercle auprès d’autres clubs et cercles en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Pr="00232E1B">
        <w:rPr>
          <w:rFonts w:ascii="Arial" w:hAnsi="Arial" w:cs="Arial"/>
          <w:sz w:val="20"/>
          <w:lang w:val="fr-FR"/>
        </w:rPr>
        <w:t>France et à l’étranger</w:t>
      </w:r>
      <w:r>
        <w:rPr>
          <w:rFonts w:ascii="Arial" w:hAnsi="Arial" w:cs="Arial"/>
          <w:sz w:val="20"/>
          <w:lang w:val="fr-FR"/>
        </w:rPr>
        <w:t xml:space="preserve"> </w:t>
      </w:r>
      <w:r w:rsidRPr="00D73B46">
        <w:rPr>
          <w:rFonts w:ascii="Arial" w:hAnsi="Arial" w:cs="Arial"/>
          <w:sz w:val="20"/>
          <w:szCs w:val="28"/>
          <w:lang w:val="fr-FR"/>
        </w:rPr>
        <w:t>(</w:t>
      </w:r>
      <w:r>
        <w:rPr>
          <w:rFonts w:ascii="Arial" w:hAnsi="Arial" w:cs="Arial"/>
          <w:sz w:val="20"/>
          <w:szCs w:val="28"/>
          <w:lang w:val="fr-FR"/>
        </w:rPr>
        <w:t>voir liste complète sur le site du Cercle)</w:t>
      </w:r>
    </w:p>
    <w:p w:rsidR="00AA51A1" w:rsidRPr="00D73B46" w:rsidRDefault="00AA51A1" w:rsidP="004B4EDA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AA51A1" w:rsidRPr="004B4EDA" w:rsidRDefault="00AA51A1" w:rsidP="009C229F">
      <w:pPr>
        <w:jc w:val="both"/>
        <w:rPr>
          <w:sz w:val="20"/>
          <w:lang w:val="fr-FR"/>
        </w:rPr>
      </w:pPr>
    </w:p>
    <w:p w:rsidR="00AA51A1" w:rsidRPr="004B4EDA" w:rsidRDefault="00AA51A1" w:rsidP="00B629EE">
      <w:pPr>
        <w:jc w:val="both"/>
        <w:rPr>
          <w:sz w:val="20"/>
          <w:szCs w:val="16"/>
          <w:lang w:val="fr-FR"/>
        </w:rPr>
      </w:pPr>
    </w:p>
    <w:p w:rsidR="00AA51A1" w:rsidRPr="004B4EDA" w:rsidRDefault="00AA51A1" w:rsidP="00B629EE">
      <w:pPr>
        <w:jc w:val="both"/>
        <w:rPr>
          <w:sz w:val="20"/>
          <w:szCs w:val="16"/>
          <w:lang w:val="fr-FR"/>
        </w:rPr>
      </w:pPr>
    </w:p>
    <w:p w:rsidR="00AA51A1" w:rsidRPr="004B4EDA" w:rsidRDefault="00CA6FDF" w:rsidP="003467F3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Cotisation pour l’année 2017</w:t>
      </w:r>
      <w:bookmarkStart w:id="0" w:name="_GoBack"/>
      <w:bookmarkEnd w:id="0"/>
      <w:r w:rsidR="00AA51A1" w:rsidRPr="004B4EDA">
        <w:rPr>
          <w:rFonts w:ascii="Arial" w:hAnsi="Arial" w:cs="Arial"/>
          <w:sz w:val="20"/>
          <w:lang w:val="fr-FR"/>
        </w:rPr>
        <w:t xml:space="preserve"> (calculée sur une année civile): </w:t>
      </w:r>
      <w:r w:rsidR="00AA51A1" w:rsidRPr="004B4EDA">
        <w:rPr>
          <w:rFonts w:ascii="Arial" w:hAnsi="Arial" w:cs="Arial"/>
          <w:b/>
          <w:bCs/>
          <w:sz w:val="20"/>
          <w:lang w:val="fr-FR"/>
        </w:rPr>
        <w:t>2 200 € hors taxes</w:t>
      </w:r>
    </w:p>
    <w:p w:rsidR="00AA51A1" w:rsidRPr="004B4EDA" w:rsidRDefault="00AA51A1" w:rsidP="003467F3">
      <w:pPr>
        <w:jc w:val="both"/>
        <w:rPr>
          <w:rFonts w:ascii="Arial" w:hAnsi="Arial" w:cs="Arial"/>
          <w:sz w:val="20"/>
          <w:lang w:val="fr-FR"/>
        </w:rPr>
      </w:pPr>
    </w:p>
    <w:p w:rsidR="00AA51A1" w:rsidRPr="004B4EDA" w:rsidRDefault="00AA51A1" w:rsidP="00B629EE">
      <w:pPr>
        <w:jc w:val="both"/>
        <w:rPr>
          <w:rFonts w:ascii="Arial" w:hAnsi="Arial" w:cs="Arial"/>
          <w:sz w:val="20"/>
          <w:szCs w:val="16"/>
          <w:lang w:val="fr-FR"/>
        </w:rPr>
      </w:pPr>
    </w:p>
    <w:p w:rsidR="00AA51A1" w:rsidRPr="004B4EDA" w:rsidRDefault="00AA51A1" w:rsidP="00B629EE">
      <w:pPr>
        <w:jc w:val="both"/>
        <w:rPr>
          <w:rFonts w:ascii="Arial" w:hAnsi="Arial" w:cs="Arial"/>
          <w:sz w:val="20"/>
          <w:lang w:val="fr-FR"/>
        </w:rPr>
      </w:pPr>
    </w:p>
    <w:p w:rsidR="00AA51A1" w:rsidRPr="004B4EDA" w:rsidRDefault="00AA51A1" w:rsidP="00B629EE">
      <w:pPr>
        <w:jc w:val="both"/>
        <w:rPr>
          <w:rFonts w:ascii="Arial" w:hAnsi="Arial" w:cs="Arial"/>
          <w:sz w:val="20"/>
          <w:lang w:val="fr-FR"/>
        </w:rPr>
      </w:pPr>
    </w:p>
    <w:p w:rsidR="00AA51A1" w:rsidRPr="004B4EDA" w:rsidRDefault="00AA51A1" w:rsidP="00B629EE">
      <w:pPr>
        <w:ind w:left="708"/>
        <w:jc w:val="both"/>
        <w:rPr>
          <w:sz w:val="20"/>
          <w:lang w:val="fr-FR"/>
        </w:rPr>
      </w:pPr>
    </w:p>
    <w:p w:rsidR="00AA51A1" w:rsidRPr="004B4EDA" w:rsidRDefault="00AA51A1" w:rsidP="00FD3571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</w:p>
    <w:p w:rsidR="00AA51A1" w:rsidRPr="004B4EDA" w:rsidRDefault="00AA51A1" w:rsidP="00FD3571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</w:p>
    <w:p w:rsidR="00AA51A1" w:rsidRPr="00E60222" w:rsidRDefault="00AA51A1" w:rsidP="00E60222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 w:rsidR="00C770EE">
        <w:rPr>
          <w:rFonts w:ascii="Arial" w:hAnsi="Arial" w:cs="Arial"/>
          <w:b/>
          <w:i/>
          <w:color w:val="808080"/>
          <w:sz w:val="20"/>
          <w:lang w:val="fr-FR"/>
        </w:rPr>
        <w:t>tant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 privées que professionnelles.</w:t>
      </w:r>
    </w:p>
    <w:sectPr w:rsidR="00AA51A1" w:rsidRPr="00E60222" w:rsidSect="00DF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A1" w:rsidRDefault="00AA51A1">
      <w:r>
        <w:separator/>
      </w:r>
    </w:p>
  </w:endnote>
  <w:endnote w:type="continuationSeparator" w:id="0">
    <w:p w:rsidR="00AA51A1" w:rsidRDefault="00AA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A1" w:rsidRDefault="00AA51A1">
      <w:r>
        <w:separator/>
      </w:r>
    </w:p>
  </w:footnote>
  <w:footnote w:type="continuationSeparator" w:id="0">
    <w:p w:rsidR="00AA51A1" w:rsidRDefault="00AA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A71"/>
    <w:multiLevelType w:val="hybridMultilevel"/>
    <w:tmpl w:val="AE44F9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F12"/>
    <w:multiLevelType w:val="hybridMultilevel"/>
    <w:tmpl w:val="F4B09E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0D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sz w:val="28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2862"/>
    <w:multiLevelType w:val="hybridMultilevel"/>
    <w:tmpl w:val="CA62A1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5"/>
    <w:rsid w:val="00011AB7"/>
    <w:rsid w:val="0001634E"/>
    <w:rsid w:val="00017B2E"/>
    <w:rsid w:val="0002621D"/>
    <w:rsid w:val="000328EC"/>
    <w:rsid w:val="000554A5"/>
    <w:rsid w:val="000625F7"/>
    <w:rsid w:val="00083E5F"/>
    <w:rsid w:val="000946D9"/>
    <w:rsid w:val="000A31E3"/>
    <w:rsid w:val="000B177F"/>
    <w:rsid w:val="000C0464"/>
    <w:rsid w:val="000C2B5A"/>
    <w:rsid w:val="000F1173"/>
    <w:rsid w:val="000F6B25"/>
    <w:rsid w:val="00133785"/>
    <w:rsid w:val="001347BE"/>
    <w:rsid w:val="001356B6"/>
    <w:rsid w:val="0013723D"/>
    <w:rsid w:val="00152C4B"/>
    <w:rsid w:val="0017422E"/>
    <w:rsid w:val="001B3474"/>
    <w:rsid w:val="001C19EB"/>
    <w:rsid w:val="001C39FA"/>
    <w:rsid w:val="001E7A7A"/>
    <w:rsid w:val="00212D07"/>
    <w:rsid w:val="002239E4"/>
    <w:rsid w:val="00232E1B"/>
    <w:rsid w:val="00247D1A"/>
    <w:rsid w:val="00262A32"/>
    <w:rsid w:val="00294624"/>
    <w:rsid w:val="002C3F6A"/>
    <w:rsid w:val="002F06F8"/>
    <w:rsid w:val="002F28AE"/>
    <w:rsid w:val="003017FC"/>
    <w:rsid w:val="00324B4C"/>
    <w:rsid w:val="003467F3"/>
    <w:rsid w:val="00374E85"/>
    <w:rsid w:val="003B081D"/>
    <w:rsid w:val="003B18D0"/>
    <w:rsid w:val="003B58B5"/>
    <w:rsid w:val="003B76B6"/>
    <w:rsid w:val="003C1246"/>
    <w:rsid w:val="003D4387"/>
    <w:rsid w:val="00400C26"/>
    <w:rsid w:val="00430B3C"/>
    <w:rsid w:val="004368FB"/>
    <w:rsid w:val="00450FAF"/>
    <w:rsid w:val="00451F26"/>
    <w:rsid w:val="004718D9"/>
    <w:rsid w:val="004A6196"/>
    <w:rsid w:val="004B4240"/>
    <w:rsid w:val="004B4EDA"/>
    <w:rsid w:val="004C63D2"/>
    <w:rsid w:val="004C75A5"/>
    <w:rsid w:val="004D3DDF"/>
    <w:rsid w:val="004E0E61"/>
    <w:rsid w:val="00512B57"/>
    <w:rsid w:val="0052549D"/>
    <w:rsid w:val="0052618E"/>
    <w:rsid w:val="00532AB7"/>
    <w:rsid w:val="00537899"/>
    <w:rsid w:val="00557CC2"/>
    <w:rsid w:val="00561F28"/>
    <w:rsid w:val="00562FB6"/>
    <w:rsid w:val="005A2BD1"/>
    <w:rsid w:val="005A7FE4"/>
    <w:rsid w:val="005B596A"/>
    <w:rsid w:val="005C1412"/>
    <w:rsid w:val="005D20FB"/>
    <w:rsid w:val="005D29E9"/>
    <w:rsid w:val="005F1F8E"/>
    <w:rsid w:val="005F3400"/>
    <w:rsid w:val="0063086C"/>
    <w:rsid w:val="00640DC5"/>
    <w:rsid w:val="006421B8"/>
    <w:rsid w:val="00652255"/>
    <w:rsid w:val="0066429E"/>
    <w:rsid w:val="006726D1"/>
    <w:rsid w:val="006B2EAE"/>
    <w:rsid w:val="006D4687"/>
    <w:rsid w:val="006F439B"/>
    <w:rsid w:val="00734703"/>
    <w:rsid w:val="007613C1"/>
    <w:rsid w:val="00765048"/>
    <w:rsid w:val="00765DAC"/>
    <w:rsid w:val="00780CC5"/>
    <w:rsid w:val="00781B38"/>
    <w:rsid w:val="007A5AF9"/>
    <w:rsid w:val="007B4A7C"/>
    <w:rsid w:val="007D603F"/>
    <w:rsid w:val="007E06DA"/>
    <w:rsid w:val="007E729F"/>
    <w:rsid w:val="007F742A"/>
    <w:rsid w:val="00800345"/>
    <w:rsid w:val="00803A79"/>
    <w:rsid w:val="008044A1"/>
    <w:rsid w:val="00812B22"/>
    <w:rsid w:val="00826543"/>
    <w:rsid w:val="008378F5"/>
    <w:rsid w:val="00844AB3"/>
    <w:rsid w:val="0087316B"/>
    <w:rsid w:val="0087788C"/>
    <w:rsid w:val="008876E4"/>
    <w:rsid w:val="00896A2C"/>
    <w:rsid w:val="008D1091"/>
    <w:rsid w:val="008F1598"/>
    <w:rsid w:val="00926FB8"/>
    <w:rsid w:val="00940C7B"/>
    <w:rsid w:val="009471F9"/>
    <w:rsid w:val="009528CF"/>
    <w:rsid w:val="009530A9"/>
    <w:rsid w:val="009566D4"/>
    <w:rsid w:val="0096026D"/>
    <w:rsid w:val="0096603A"/>
    <w:rsid w:val="009731D3"/>
    <w:rsid w:val="00981084"/>
    <w:rsid w:val="00982CE8"/>
    <w:rsid w:val="009A1BE6"/>
    <w:rsid w:val="009C229F"/>
    <w:rsid w:val="009C5BD7"/>
    <w:rsid w:val="009F181B"/>
    <w:rsid w:val="00A1551D"/>
    <w:rsid w:val="00A26550"/>
    <w:rsid w:val="00A269A1"/>
    <w:rsid w:val="00A402C2"/>
    <w:rsid w:val="00A46662"/>
    <w:rsid w:val="00A472EC"/>
    <w:rsid w:val="00A50246"/>
    <w:rsid w:val="00A53310"/>
    <w:rsid w:val="00A542EA"/>
    <w:rsid w:val="00A73967"/>
    <w:rsid w:val="00AA477E"/>
    <w:rsid w:val="00AA51A1"/>
    <w:rsid w:val="00AD72C7"/>
    <w:rsid w:val="00B17C43"/>
    <w:rsid w:val="00B629EE"/>
    <w:rsid w:val="00B630B9"/>
    <w:rsid w:val="00B716C4"/>
    <w:rsid w:val="00B757A7"/>
    <w:rsid w:val="00B77236"/>
    <w:rsid w:val="00B77D03"/>
    <w:rsid w:val="00B93456"/>
    <w:rsid w:val="00BA08D4"/>
    <w:rsid w:val="00BB3394"/>
    <w:rsid w:val="00BD2E75"/>
    <w:rsid w:val="00BE7394"/>
    <w:rsid w:val="00BF006B"/>
    <w:rsid w:val="00C037CC"/>
    <w:rsid w:val="00C11B0A"/>
    <w:rsid w:val="00C1442D"/>
    <w:rsid w:val="00C25D70"/>
    <w:rsid w:val="00C26EEF"/>
    <w:rsid w:val="00C53A53"/>
    <w:rsid w:val="00C55363"/>
    <w:rsid w:val="00C60233"/>
    <w:rsid w:val="00C60957"/>
    <w:rsid w:val="00C770EE"/>
    <w:rsid w:val="00C811F0"/>
    <w:rsid w:val="00C8290D"/>
    <w:rsid w:val="00C90329"/>
    <w:rsid w:val="00CA199E"/>
    <w:rsid w:val="00CA3DC9"/>
    <w:rsid w:val="00CA6474"/>
    <w:rsid w:val="00CA6FDF"/>
    <w:rsid w:val="00CB2839"/>
    <w:rsid w:val="00CB5772"/>
    <w:rsid w:val="00CC1A65"/>
    <w:rsid w:val="00CC7576"/>
    <w:rsid w:val="00CD16B3"/>
    <w:rsid w:val="00CD7C40"/>
    <w:rsid w:val="00CF3F52"/>
    <w:rsid w:val="00CF58B3"/>
    <w:rsid w:val="00D006C2"/>
    <w:rsid w:val="00D013DD"/>
    <w:rsid w:val="00D055E6"/>
    <w:rsid w:val="00D101CB"/>
    <w:rsid w:val="00D1764A"/>
    <w:rsid w:val="00D2563D"/>
    <w:rsid w:val="00D32AC2"/>
    <w:rsid w:val="00D73B46"/>
    <w:rsid w:val="00DB17ED"/>
    <w:rsid w:val="00DD315B"/>
    <w:rsid w:val="00DE1EF3"/>
    <w:rsid w:val="00DF40A6"/>
    <w:rsid w:val="00DF4F75"/>
    <w:rsid w:val="00E02B4C"/>
    <w:rsid w:val="00E54379"/>
    <w:rsid w:val="00E60222"/>
    <w:rsid w:val="00E64DE8"/>
    <w:rsid w:val="00E83841"/>
    <w:rsid w:val="00E923C1"/>
    <w:rsid w:val="00E93035"/>
    <w:rsid w:val="00EB03E7"/>
    <w:rsid w:val="00EB1723"/>
    <w:rsid w:val="00EF1879"/>
    <w:rsid w:val="00EF5C21"/>
    <w:rsid w:val="00F139D4"/>
    <w:rsid w:val="00F231E0"/>
    <w:rsid w:val="00F36187"/>
    <w:rsid w:val="00F46A88"/>
    <w:rsid w:val="00F65DF2"/>
    <w:rsid w:val="00F821B2"/>
    <w:rsid w:val="00F85E36"/>
    <w:rsid w:val="00FA0573"/>
    <w:rsid w:val="00FC2A0B"/>
    <w:rsid w:val="00FD02CD"/>
    <w:rsid w:val="00FD3571"/>
    <w:rsid w:val="00FE2787"/>
    <w:rsid w:val="00FE6AE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85E230-0B73-4320-9782-8408C0C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2A32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62A32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62A32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A542E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6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creator>CERCLE SUEDOIS</dc:creator>
  <cp:lastModifiedBy>Cercle Suedois</cp:lastModifiedBy>
  <cp:revision>4</cp:revision>
  <cp:lastPrinted>2016-12-21T16:32:00Z</cp:lastPrinted>
  <dcterms:created xsi:type="dcterms:W3CDTF">2016-12-01T15:27:00Z</dcterms:created>
  <dcterms:modified xsi:type="dcterms:W3CDTF">2016-12-21T16:32:00Z</dcterms:modified>
</cp:coreProperties>
</file>